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72A" w:rsidRPr="00D65791" w:rsidRDefault="002E772A" w:rsidP="002E772A">
      <w:pPr>
        <w:jc w:val="right"/>
        <w:rPr>
          <w:rFonts w:ascii="Arial" w:hAnsi="Arial" w:cs="Arial"/>
          <w:b/>
          <w:bCs/>
          <w:i w:val="0"/>
        </w:rPr>
      </w:pPr>
    </w:p>
    <w:p w:rsidR="008A1ECC" w:rsidRPr="00350375" w:rsidRDefault="008A1ECC" w:rsidP="008A1ECC">
      <w:pPr>
        <w:ind w:left="-851"/>
        <w:jc w:val="center"/>
        <w:rPr>
          <w:rFonts w:ascii="Calibri" w:hAnsi="Calibri" w:cs="Calibri"/>
          <w:b/>
          <w:i w:val="0"/>
          <w:sz w:val="32"/>
          <w:szCs w:val="32"/>
        </w:rPr>
      </w:pPr>
      <w:r>
        <w:rPr>
          <w:rFonts w:ascii="Calibri" w:hAnsi="Calibri" w:cs="Calibri"/>
          <w:b/>
          <w:i w:val="0"/>
          <w:sz w:val="32"/>
          <w:szCs w:val="32"/>
        </w:rPr>
        <w:t>Бриф</w:t>
      </w:r>
      <w:r w:rsidRPr="00350375">
        <w:rPr>
          <w:rFonts w:ascii="Calibri" w:hAnsi="Calibri" w:cs="Calibri"/>
          <w:b/>
          <w:i w:val="0"/>
          <w:sz w:val="32"/>
          <w:szCs w:val="32"/>
        </w:rPr>
        <w:t xml:space="preserve"> на разработку и дизайн сайта</w:t>
      </w:r>
    </w:p>
    <w:p w:rsidR="008A1ECC" w:rsidRPr="00350375" w:rsidRDefault="008A1ECC" w:rsidP="008A1ECC">
      <w:pPr>
        <w:ind w:left="-851"/>
        <w:rPr>
          <w:rFonts w:ascii="Calibri" w:hAnsi="Calibri" w:cs="Calibri"/>
          <w:b/>
          <w:i w:val="0"/>
        </w:rPr>
      </w:pPr>
    </w:p>
    <w:p w:rsidR="008A1ECC" w:rsidRPr="00350375" w:rsidRDefault="008A1ECC" w:rsidP="008A1ECC">
      <w:pPr>
        <w:ind w:left="-851"/>
        <w:rPr>
          <w:rFonts w:ascii="Calibri" w:hAnsi="Calibri" w:cs="Calibri"/>
          <w:i w:val="0"/>
          <w:color w:val="FF0000"/>
        </w:rPr>
      </w:pPr>
    </w:p>
    <w:tbl>
      <w:tblPr>
        <w:tblW w:w="1036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862"/>
      </w:tblGrid>
      <w:tr w:rsidR="008A1ECC" w:rsidRPr="00350375" w:rsidTr="000C663C">
        <w:trPr>
          <w:trHeight w:val="734"/>
          <w:jc w:val="center"/>
        </w:trPr>
        <w:tc>
          <w:tcPr>
            <w:tcW w:w="10362" w:type="dxa"/>
            <w:gridSpan w:val="2"/>
            <w:shd w:val="clear" w:color="auto" w:fill="B4C6E7"/>
            <w:vAlign w:val="center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b/>
                <w:color w:val="3366FF"/>
                <w:sz w:val="40"/>
                <w:szCs w:val="40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color w:val="FFFFFF"/>
                <w:sz w:val="40"/>
                <w:szCs w:val="40"/>
                <w:lang w:val="ru-RU"/>
              </w:rPr>
              <w:t>Общая информация</w:t>
            </w:r>
          </w:p>
        </w:tc>
      </w:tr>
      <w:tr w:rsidR="008A1ECC" w:rsidRPr="00350375" w:rsidTr="000C663C">
        <w:trPr>
          <w:trHeight w:val="711"/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1.Заказчик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название компании и вид деятельности (опишите):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trHeight w:val="1255"/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2. Доменное имя (существующий сайт, если есть)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укажите уже зарегистрированное, либо пока не зарегистрированное, но уже выбранное доменное имя, или планируемые варианты (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</w:rPr>
              <w:t>www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.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</w:rPr>
              <w:t>sitename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.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</w:rPr>
              <w:t>ru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)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3. Представляемая продукция и/или услуги: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Укажите марку, тип, название (описание) продуктов или услуг предоставляемых компанией, ценовую категорию, особенности.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4. Устоявшиеся мнения потребителей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 xml:space="preserve"> относительно товаров/услуг предлагаемых заказчиком и относительно аналогичных товаров, представленных на рынке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5.Уникальные свойства товара/услуги,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 xml:space="preserve"> которое отличает его от конкурентов, основные достоинства в глазах потенциального клиента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7. Цель проекта: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Опишите, с какой целью создаётся или модернизируется проект: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7.1. Представительские задачи: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информирование о товаре/услуге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обратная связь (консультационно-техническое и информационное сопровождение продукции/услуг, ответы на запросы, инструкции и т.п.)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 xml:space="preserve">влияние на имидж компании/товара (создание, укрепление, изменение, 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lastRenderedPageBreak/>
              <w:t>т.д.)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продвижение компании/ продукта/услуги/торговой марки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рекламный ресурс под конкретную рекламную акцию.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просветительские (образовательные задачи)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2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другое</w:t>
            </w:r>
          </w:p>
          <w:p w:rsidR="008A1ECC" w:rsidRPr="00350375" w:rsidRDefault="008A1ECC" w:rsidP="000C663C">
            <w:pPr>
              <w:pStyle w:val="af9"/>
              <w:spacing w:before="0" w:after="0"/>
              <w:ind w:left="108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7.2.</w:t>
            </w: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Коммерческие задачи: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оказание услуг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заказы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продажи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взаимодействие с дилерами и партнерами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другое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7.3.</w:t>
            </w: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Модернизируется с целью: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улучшение качества обслуживания посетителей сайта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повышение удобства пользования и управления сайтом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обновление в связи со сменой корпоративных стандартов</w:t>
            </w:r>
          </w:p>
          <w:p w:rsidR="008A1ECC" w:rsidRPr="00350375" w:rsidRDefault="008A1ECC" w:rsidP="008A1EC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старый сайт морально устарел</w:t>
            </w:r>
          </w:p>
          <w:p w:rsidR="008A1ECC" w:rsidRPr="005D47ED" w:rsidRDefault="008A1ECC" w:rsidP="000C663C">
            <w:pPr>
              <w:pStyle w:val="af9"/>
              <w:numPr>
                <w:ilvl w:val="0"/>
                <w:numId w:val="23"/>
              </w:numPr>
              <w:tabs>
                <w:tab w:val="num" w:pos="612"/>
              </w:tabs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5D47ED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другое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lastRenderedPageBreak/>
              <w:t>8. Целевая группа воздействия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Опишите обобщенный портрет потребителя (пол, возраст, место жительства, социальный статус, образование, вероисповедание, род занятий, уровень доходов, образ жизни, поведенческие привычки и тд)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9. Ожидаемая реакция аудитории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 xml:space="preserve"> (что мы хотим, чтобы люди сделали и к каким выводам они должны придти?)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  <w:t>10. Конкуренты заказчика</w:t>
            </w: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 xml:space="preserve"> в указанной сфере деятельности и рассматриваемом классе. Их сильные и слабые стороны.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  <w:r w:rsidRPr="00350375"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  <w:t>Укажите ссылки на сайты ваших конкурентов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5D47ED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</w:tbl>
    <w:p w:rsidR="008A1ECC" w:rsidRPr="00350375" w:rsidRDefault="008A1ECC" w:rsidP="008A1ECC">
      <w:pPr>
        <w:rPr>
          <w:rFonts w:ascii="Calibri" w:hAnsi="Calibri" w:cs="Calibri"/>
          <w:i w:val="0"/>
        </w:rPr>
      </w:pPr>
    </w:p>
    <w:p w:rsidR="008A1ECC" w:rsidRPr="00350375" w:rsidRDefault="008A1ECC" w:rsidP="008A1ECC">
      <w:pPr>
        <w:rPr>
          <w:rFonts w:ascii="Calibri" w:hAnsi="Calibri" w:cs="Calibri"/>
          <w:i w:val="0"/>
        </w:rPr>
      </w:pPr>
    </w:p>
    <w:p w:rsidR="008A1ECC" w:rsidRPr="00350375" w:rsidRDefault="008A1ECC" w:rsidP="008A1ECC">
      <w:pPr>
        <w:rPr>
          <w:rFonts w:ascii="Calibri" w:hAnsi="Calibri" w:cs="Calibri"/>
          <w:i w:val="0"/>
        </w:rPr>
      </w:pPr>
    </w:p>
    <w:tbl>
      <w:tblPr>
        <w:tblW w:w="1036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862"/>
      </w:tblGrid>
      <w:tr w:rsidR="008A1ECC" w:rsidRPr="00350375" w:rsidTr="000C663C">
        <w:trPr>
          <w:trHeight w:val="762"/>
          <w:jc w:val="center"/>
        </w:trPr>
        <w:tc>
          <w:tcPr>
            <w:tcW w:w="10362" w:type="dxa"/>
            <w:gridSpan w:val="2"/>
            <w:shd w:val="clear" w:color="auto" w:fill="B4C6E7"/>
            <w:vAlign w:val="center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b/>
                <w:color w:val="3366FF"/>
                <w:sz w:val="20"/>
                <w:lang w:val="ru-RU"/>
              </w:rPr>
            </w:pPr>
            <w:bookmarkStart w:id="0" w:name="Функциональность"/>
            <w:r w:rsidRPr="00350375">
              <w:rPr>
                <w:rFonts w:ascii="Calibri" w:eastAsia="Arial Unicode MS" w:hAnsi="Calibri" w:cs="Calibri"/>
                <w:b/>
                <w:color w:val="FFFFFF"/>
                <w:sz w:val="40"/>
                <w:szCs w:val="40"/>
                <w:lang w:val="ru-RU"/>
              </w:rPr>
              <w:lastRenderedPageBreak/>
              <w:t>Функциональность и структура</w:t>
            </w:r>
            <w:bookmarkEnd w:id="0"/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12. Тип сайта: (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Сайт-визитка, Интернет-магазин, Каталог, Портал, Промо-сайт)</w:t>
            </w:r>
          </w:p>
        </w:tc>
        <w:tc>
          <w:tcPr>
            <w:tcW w:w="5862" w:type="dxa"/>
          </w:tcPr>
          <w:p w:rsidR="008A1ECC" w:rsidRPr="00350375" w:rsidRDefault="008A1ECC" w:rsidP="000C663C">
            <w:pPr>
              <w:rPr>
                <w:rFonts w:ascii="Calibri" w:hAnsi="Calibri" w:cs="Calibri"/>
                <w:i w:val="0"/>
                <w:color w:val="808080"/>
                <w:sz w:val="22"/>
                <w:szCs w:val="22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13. Планируемая технологическая основа (программная часть, система управления сайтом)</w:t>
            </w:r>
          </w:p>
          <w:p w:rsidR="005D47ED" w:rsidRPr="005D47ED" w:rsidRDefault="008A1ECC" w:rsidP="005D47ED">
            <w:pPr>
              <w:numPr>
                <w:ilvl w:val="0"/>
                <w:numId w:val="27"/>
              </w:num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Уникальная, написанная специально для данного проекта программная часть; </w:t>
            </w:r>
          </w:p>
          <w:p w:rsidR="005D47ED" w:rsidRPr="005D47ED" w:rsidRDefault="008A1ECC" w:rsidP="005D47ED">
            <w:pPr>
              <w:numPr>
                <w:ilvl w:val="0"/>
                <w:numId w:val="27"/>
              </w:num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существующий «движок» </w:t>
            </w:r>
            <w:r w:rsidR="005D47ED" w:rsidRPr="005D47ED">
              <w:rPr>
                <w:rFonts w:ascii="Calibri" w:hAnsi="Calibri" w:cs="Calibri"/>
                <w:i w:val="0"/>
                <w:sz w:val="22"/>
                <w:szCs w:val="22"/>
              </w:rPr>
              <w:t>(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есть ли предпочтения)</w:t>
            </w:r>
          </w:p>
          <w:p w:rsidR="008A1ECC" w:rsidRPr="00350375" w:rsidRDefault="008A1ECC" w:rsidP="005D47ED">
            <w:pPr>
              <w:numPr>
                <w:ilvl w:val="0"/>
                <w:numId w:val="27"/>
              </w:num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статичные страницы без программной части и системы у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правления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rPr>
                <w:rFonts w:ascii="Calibri" w:hAnsi="Calibri" w:cs="Calibri"/>
                <w:i w:val="0"/>
                <w:color w:val="3366FF"/>
                <w:sz w:val="22"/>
                <w:szCs w:val="22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14. Содержание стартовой страницы сайта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Укажите, какие функциональные элементы и информационные блоки в обязательном порядке должны располагаться на стартовой странице сайта (новостная колонка; форма регистрации и авторизации пользователей для допуска к определенным разделам или сервисам сайта;</w:t>
            </w: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 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данные on-line-консультантов; анонсы акций и/или новинок;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поиск по сайту;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другие функциональные элементы)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По возможности, кратко опишите особенности этих элементов, например, укажите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,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 как часто планируется обновлять новости и какое количество новостей планируется отображать на этой странице, или анонсы каких акций возможны и как часто (распродажа, корпоративная вечеринка, благотворительность, субботники и т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.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д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.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15. Основные разделы и подразделы сайта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Перечислите название основных разделов, таких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,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 как: «о компании», «новости», «каталог», «вакансии», «гостевая книга», «путеводитель», «контактная информация» и тд, которые будут присутствовать на сайте, опишите их примерное содержание. Укажите, в каких разделах будут предусмотрены подразделы и как они, 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lastRenderedPageBreak/>
              <w:t>предположительно, будут называться. Будет ли изменяться количество и название разделов и их подразделов в процессе эксплуатации сайта?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color w:val="80808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5D47ED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lastRenderedPageBreak/>
              <w:t>16. Дополнительные разделы и сервисные функции сайта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Перечислите возможные дополнительные разделы сайта, такие как: «помощь», «карта сайта», «информация о правах пользования сайтом», «информация для рекламодателей» и так далее. Будут ли дополнительные сервисные функции, такие как: «сделать стартовой», или «добавить в избранное».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17. На сайте планируется</w:t>
            </w: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br/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(нужное отметить, выделить цветом</w:t>
            </w:r>
            <w:r w:rsidRPr="00350375"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  <w:t>*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)</w:t>
            </w:r>
          </w:p>
        </w:tc>
        <w:tc>
          <w:tcPr>
            <w:tcW w:w="5862" w:type="dxa"/>
          </w:tcPr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  <w:t>Публикация новостей компании и пресс-релизов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  <w:t>Публикация тематических статей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Каталог товаров и услуг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  <w:t>Возможность сделать заказ товара/услуги (корзина заказа)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Организация онлайн-оплаты (прием платежей)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Возможность выписки счетов, накладных и т.д.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Сквозной контекстный поиск по всему сайту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Организация голосований и опросов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Размещение файлов для скачивания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Организация раздела «Вопрос-ответ»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Организация гостевой книги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Организация доски объявлений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Форум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Чат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Размещение информационных блоков и перекрестных закладок (напр., «а знаете ли вы что ..» и т.д.)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5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FF0000"/>
                <w:sz w:val="22"/>
                <w:szCs w:val="22"/>
              </w:rPr>
              <w:t>Организация формы обратной связи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br/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br/>
            </w: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Дополнительно: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18. Реклама на сайте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Планируется ли на сайте какая-либо реклама в виде баннеров, кнопок, бегущих строк и тд? Укажите разделы сайта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,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 где будет размещаться реклама; количество, размеры и примерное расположение рекламных полей на страницах этих разделов.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lastRenderedPageBreak/>
              <w:t>19. Язык сайта.</w:t>
            </w:r>
          </w:p>
          <w:p w:rsidR="008A1ECC" w:rsidRPr="00350375" w:rsidRDefault="008A1ECC" w:rsidP="005D47ED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Если вы хотите 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публиковать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 информацию на сайте на нескольких языках, вам необходимо перечислить их.</w:t>
            </w:r>
          </w:p>
        </w:tc>
        <w:tc>
          <w:tcPr>
            <w:tcW w:w="5862" w:type="dxa"/>
          </w:tcPr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20. Кроме того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Укажите дополнительную информацию, которую считаете необходимой</w:t>
            </w:r>
            <w:r w:rsidR="005D47ED">
              <w:rPr>
                <w:rFonts w:ascii="Calibri" w:hAnsi="Calibri" w:cs="Calibri"/>
                <w:i w:val="0"/>
                <w:sz w:val="22"/>
                <w:szCs w:val="22"/>
              </w:rPr>
              <w:t>,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 и имеющую отношение к функциональности и структуре сайта и его отдельных элементов.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</w:tbl>
    <w:p w:rsidR="008A1ECC" w:rsidRDefault="008A1ECC" w:rsidP="008A1ECC">
      <w:pPr>
        <w:rPr>
          <w:rFonts w:ascii="Calibri" w:hAnsi="Calibri" w:cs="Calibri"/>
          <w:i w:val="0"/>
        </w:rPr>
      </w:pPr>
    </w:p>
    <w:p w:rsidR="00BA2FFB" w:rsidRPr="00350375" w:rsidRDefault="00BA2FFB" w:rsidP="008A1ECC">
      <w:pPr>
        <w:rPr>
          <w:rFonts w:ascii="Calibri" w:hAnsi="Calibri" w:cs="Calibri"/>
          <w:i w:val="0"/>
        </w:rPr>
      </w:pPr>
    </w:p>
    <w:p w:rsidR="008A1ECC" w:rsidRPr="00350375" w:rsidRDefault="008A1ECC" w:rsidP="008A1ECC">
      <w:pPr>
        <w:rPr>
          <w:rFonts w:ascii="Calibri" w:hAnsi="Calibri" w:cs="Calibri"/>
          <w:i w:val="0"/>
        </w:rPr>
      </w:pPr>
    </w:p>
    <w:tbl>
      <w:tblPr>
        <w:tblW w:w="1036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862"/>
      </w:tblGrid>
      <w:tr w:rsidR="008A1ECC" w:rsidRPr="00350375" w:rsidTr="000C663C">
        <w:trPr>
          <w:trHeight w:val="831"/>
          <w:jc w:val="center"/>
        </w:trPr>
        <w:tc>
          <w:tcPr>
            <w:tcW w:w="10362" w:type="dxa"/>
            <w:gridSpan w:val="2"/>
            <w:shd w:val="clear" w:color="auto" w:fill="B4C6E7"/>
            <w:vAlign w:val="center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b/>
                <w:color w:val="3366FF"/>
                <w:sz w:val="20"/>
                <w:lang w:val="ru-RU"/>
              </w:rPr>
            </w:pPr>
            <w:r w:rsidRPr="00350375">
              <w:rPr>
                <w:rFonts w:ascii="Calibri" w:eastAsia="Arial Unicode MS" w:hAnsi="Calibri" w:cs="Calibri"/>
                <w:b/>
                <w:color w:val="FFFFFF"/>
                <w:sz w:val="40"/>
                <w:szCs w:val="40"/>
                <w:lang w:val="ru-RU"/>
              </w:rPr>
              <w:t>Графическое оформление внешнего вида</w:t>
            </w: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2</w:t>
            </w:r>
            <w:r w:rsidR="005D47ED">
              <w:rPr>
                <w:rFonts w:ascii="Calibri" w:hAnsi="Calibri" w:cs="Calibri"/>
                <w:b/>
                <w:i w:val="0"/>
                <w:sz w:val="22"/>
                <w:szCs w:val="22"/>
              </w:rPr>
              <w:t>1</w:t>
            </w: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. Примеры сайтов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Укажите адреса нескольких существующих Интернет-ресурсов, которые могли бы служить примером при оформлении вашего сайта. Укажите, что понравилось, что нет (цвета, графическое оформление, расположение материалов, простота навигации и т.д).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jc w:val="both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2</w:t>
            </w:r>
            <w:r w:rsidR="005D47ED">
              <w:rPr>
                <w:rFonts w:ascii="Calibri" w:hAnsi="Calibri" w:cs="Calibri"/>
                <w:b/>
                <w:i w:val="0"/>
                <w:sz w:val="22"/>
                <w:szCs w:val="22"/>
              </w:rPr>
              <w:t>2</w:t>
            </w: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. Сайты, которые не производят благоприятное впечатление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808080"/>
                <w:sz w:val="22"/>
                <w:szCs w:val="22"/>
              </w:rPr>
              <w:t>(адрес сайта и по возможности описать что не нравится)</w:t>
            </w: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jc w:val="both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5D47ED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 w:val="0"/>
                <w:sz w:val="22"/>
                <w:szCs w:val="22"/>
              </w:rPr>
              <w:t>23</w:t>
            </w:r>
            <w:r w:rsidR="008A1ECC"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. Какие материалы (в том числе графические) Вы можете предоставить 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брэндбук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каталог товаров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логотип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фотографии</w:t>
            </w:r>
          </w:p>
          <w:p w:rsidR="008A1ECC" w:rsidRPr="00350375" w:rsidRDefault="008A1ECC" w:rsidP="008A1ECC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другие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color w:val="99330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color w:val="993300"/>
                <w:sz w:val="22"/>
                <w:szCs w:val="22"/>
              </w:rPr>
              <w:t>Материалы желательно предоставлять в электронном виде.</w:t>
            </w:r>
          </w:p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jc w:val="both"/>
              <w:rPr>
                <w:rFonts w:ascii="Calibri" w:hAnsi="Calibri" w:cs="Calibri"/>
                <w:color w:val="3366FF"/>
                <w:sz w:val="22"/>
                <w:szCs w:val="22"/>
                <w:lang w:val="ru-RU"/>
              </w:rPr>
            </w:pPr>
          </w:p>
        </w:tc>
      </w:tr>
    </w:tbl>
    <w:p w:rsidR="008A1ECC" w:rsidRPr="00350375" w:rsidRDefault="008A1ECC" w:rsidP="008A1ECC">
      <w:pPr>
        <w:rPr>
          <w:rFonts w:ascii="Calibri" w:hAnsi="Calibri" w:cs="Calibri"/>
          <w:i w:val="0"/>
        </w:rPr>
      </w:pPr>
    </w:p>
    <w:p w:rsidR="008A1ECC" w:rsidRPr="00350375" w:rsidRDefault="008A1ECC" w:rsidP="008A1ECC">
      <w:pPr>
        <w:rPr>
          <w:rFonts w:ascii="Calibri" w:hAnsi="Calibri" w:cs="Calibri"/>
          <w:i w:val="0"/>
        </w:rPr>
      </w:pPr>
    </w:p>
    <w:p w:rsidR="008A1ECC" w:rsidRDefault="008A1ECC" w:rsidP="008A1ECC">
      <w:pPr>
        <w:rPr>
          <w:rFonts w:ascii="Calibri" w:hAnsi="Calibri" w:cs="Calibri"/>
          <w:i w:val="0"/>
        </w:rPr>
      </w:pPr>
    </w:p>
    <w:p w:rsidR="00BA2FFB" w:rsidRPr="00350375" w:rsidRDefault="00BA2FFB" w:rsidP="008A1ECC">
      <w:pPr>
        <w:rPr>
          <w:rFonts w:ascii="Calibri" w:hAnsi="Calibri" w:cs="Calibri"/>
          <w:i w:val="0"/>
        </w:rPr>
      </w:pPr>
    </w:p>
    <w:tbl>
      <w:tblPr>
        <w:tblW w:w="1036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862"/>
      </w:tblGrid>
      <w:tr w:rsidR="008A1ECC" w:rsidRPr="00350375" w:rsidTr="000C663C">
        <w:trPr>
          <w:trHeight w:val="859"/>
          <w:jc w:val="center"/>
        </w:trPr>
        <w:tc>
          <w:tcPr>
            <w:tcW w:w="10362" w:type="dxa"/>
            <w:gridSpan w:val="2"/>
            <w:shd w:val="clear" w:color="auto" w:fill="B4C6E7"/>
            <w:vAlign w:val="center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hAnsi="Calibri" w:cs="Calibri"/>
                <w:b/>
                <w:color w:val="3366FF"/>
                <w:sz w:val="32"/>
                <w:szCs w:val="32"/>
                <w:lang w:val="ru-RU"/>
              </w:rPr>
            </w:pPr>
            <w:bookmarkStart w:id="1" w:name="Дополнительная"/>
            <w:r w:rsidRPr="00350375">
              <w:rPr>
                <w:rFonts w:ascii="Calibri" w:eastAsia="Arial Unicode MS" w:hAnsi="Calibri" w:cs="Calibri"/>
                <w:b/>
                <w:color w:val="FFFFFF"/>
                <w:sz w:val="40"/>
                <w:szCs w:val="40"/>
                <w:lang w:val="ru-RU"/>
              </w:rPr>
              <w:lastRenderedPageBreak/>
              <w:t>Дополнительная</w:t>
            </w:r>
            <w:bookmarkEnd w:id="1"/>
            <w:r w:rsidRPr="00350375">
              <w:rPr>
                <w:rFonts w:ascii="Calibri" w:eastAsia="Arial Unicode MS" w:hAnsi="Calibri" w:cs="Calibri"/>
                <w:b/>
                <w:color w:val="FFFFFF"/>
                <w:sz w:val="40"/>
                <w:szCs w:val="40"/>
                <w:lang w:val="ru-RU"/>
              </w:rPr>
              <w:t xml:space="preserve"> информация</w:t>
            </w:r>
          </w:p>
        </w:tc>
      </w:tr>
      <w:tr w:rsidR="008A1ECC" w:rsidRPr="00350375" w:rsidTr="000C663C">
        <w:trPr>
          <w:jc w:val="center"/>
        </w:trPr>
        <w:tc>
          <w:tcPr>
            <w:tcW w:w="4500" w:type="dxa"/>
          </w:tcPr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b/>
                <w:i w:val="0"/>
                <w:sz w:val="22"/>
                <w:szCs w:val="22"/>
              </w:rPr>
              <w:t>Контактная информация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 xml:space="preserve">Основное контактное лицо от организации (ФИО, 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  <w:lang w:val="en-US"/>
              </w:rPr>
              <w:t>e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-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  <w:lang w:val="en-US"/>
              </w:rPr>
              <w:t>mail</w:t>
            </w:r>
            <w:r w:rsidRPr="00350375">
              <w:rPr>
                <w:rFonts w:ascii="Calibri" w:hAnsi="Calibri" w:cs="Calibri"/>
                <w:i w:val="0"/>
                <w:sz w:val="22"/>
                <w:szCs w:val="22"/>
              </w:rPr>
              <w:t>, контактный телефон и т.д.)</w:t>
            </w:r>
          </w:p>
          <w:p w:rsidR="008A1ECC" w:rsidRPr="00350375" w:rsidRDefault="008A1ECC" w:rsidP="000C663C">
            <w:p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</w:p>
        </w:tc>
        <w:tc>
          <w:tcPr>
            <w:tcW w:w="5862" w:type="dxa"/>
          </w:tcPr>
          <w:p w:rsidR="008A1ECC" w:rsidRPr="00350375" w:rsidRDefault="008A1ECC" w:rsidP="000C663C">
            <w:pPr>
              <w:pStyle w:val="af9"/>
              <w:spacing w:before="0" w:after="0"/>
              <w:rPr>
                <w:rFonts w:ascii="Calibri" w:eastAsia="Arial Unicode MS" w:hAnsi="Calibri" w:cs="Calibri"/>
                <w:color w:val="808080"/>
                <w:sz w:val="22"/>
                <w:szCs w:val="22"/>
                <w:lang w:val="ru-RU"/>
              </w:rPr>
            </w:pPr>
          </w:p>
        </w:tc>
      </w:tr>
    </w:tbl>
    <w:p w:rsidR="00BA2FFB" w:rsidRDefault="00BA2FFB" w:rsidP="006213E7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Cs/>
          <w:color w:val="668DCC"/>
        </w:rPr>
      </w:pPr>
    </w:p>
    <w:p w:rsidR="00BA2FFB" w:rsidRDefault="00BA2FFB" w:rsidP="006213E7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Cs/>
          <w:color w:val="668DCC"/>
        </w:rPr>
      </w:pPr>
    </w:p>
    <w:p w:rsidR="00BA2FFB" w:rsidRDefault="00BA2FFB" w:rsidP="006213E7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Cs/>
          <w:color w:val="668DCC"/>
        </w:rPr>
      </w:pPr>
    </w:p>
    <w:p w:rsidR="00F221C5" w:rsidRDefault="00BA2FFB" w:rsidP="006213E7">
      <w:pPr>
        <w:widowControl/>
        <w:suppressAutoHyphens w:val="0"/>
        <w:spacing w:before="100" w:beforeAutospacing="1" w:after="100" w:afterAutospacing="1"/>
        <w:rPr>
          <w:rFonts w:ascii="Arial" w:hAnsi="Arial" w:cs="Arial"/>
          <w:bCs/>
          <w:color w:val="668DCC"/>
          <w:lang w:val="en-US"/>
        </w:rPr>
      </w:pPr>
      <w:r w:rsidRPr="00F20ADC">
        <w:rPr>
          <w:rFonts w:ascii="Arial" w:hAnsi="Arial" w:cs="Arial"/>
          <w:bCs/>
          <w:color w:val="668DCC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27.75pt">
            <v:imagedata r:id="rId7" o:title="vianlogo"/>
          </v:shape>
        </w:pict>
      </w:r>
    </w:p>
    <w:p w:rsidR="00A75522" w:rsidRDefault="00F20ADC" w:rsidP="006213E7">
      <w:pPr>
        <w:widowControl/>
        <w:suppressAutoHyphens w:val="0"/>
        <w:spacing w:before="100" w:beforeAutospacing="1" w:after="100" w:afterAutospacing="1"/>
        <w:rPr>
          <w:rFonts w:ascii="Calibri" w:hAnsi="Calibri"/>
          <w:i w:val="0"/>
        </w:rPr>
      </w:pPr>
      <w:r>
        <w:rPr>
          <w:rFonts w:ascii="Calibri" w:hAnsi="Calibri"/>
          <w:i w:val="0"/>
          <w:noProof/>
          <w:lang w:eastAsia="ru-RU" w:bidi="ar-SA"/>
        </w:rPr>
        <w:pict>
          <v:line id="_x0000_s1038" style="position:absolute;z-index:1" from="-.45pt,3.8pt" to="493.8pt,3.8pt"/>
        </w:pict>
      </w:r>
    </w:p>
    <w:p w:rsidR="00F221C5" w:rsidRPr="00B74786" w:rsidRDefault="00F20ADC" w:rsidP="006213E7">
      <w:pPr>
        <w:widowControl/>
        <w:suppressAutoHyphens w:val="0"/>
        <w:spacing w:before="100" w:beforeAutospacing="1" w:after="100" w:afterAutospacing="1"/>
        <w:rPr>
          <w:rStyle w:val="af7"/>
          <w:rFonts w:ascii="Calibri" w:hAnsi="Calibri"/>
          <w:b/>
          <w:sz w:val="32"/>
          <w:szCs w:val="32"/>
        </w:rPr>
      </w:pPr>
      <w:r w:rsidRPr="00F20ADC">
        <w:rPr>
          <w:noProof/>
        </w:rPr>
        <w:pict>
          <v:shape id="_x0000_s1046" type="#_x0000_t75" alt="" style="position:absolute;margin-left:261.3pt;margin-top:7.8pt;width:245.25pt;height:164.25pt;z-index:-1">
            <v:imagedata r:id="rId8" o:title="2604ee9b1c558f7cb73a0e0253d19a3e"/>
          </v:shape>
        </w:pict>
      </w:r>
      <w:r w:rsidR="00B74786" w:rsidRPr="00B74786">
        <w:rPr>
          <w:rStyle w:val="af7"/>
          <w:rFonts w:ascii="Calibri" w:hAnsi="Calibri"/>
          <w:b/>
          <w:sz w:val="32"/>
          <w:szCs w:val="32"/>
        </w:rPr>
        <w:t>Контактная информация:</w:t>
      </w:r>
    </w:p>
    <w:p w:rsidR="00B74786" w:rsidRPr="00B74786" w:rsidRDefault="00B74786" w:rsidP="006213E7">
      <w:pPr>
        <w:widowControl/>
        <w:suppressAutoHyphens w:val="0"/>
        <w:spacing w:before="100" w:beforeAutospacing="1" w:after="100" w:afterAutospacing="1"/>
        <w:rPr>
          <w:rStyle w:val="af7"/>
          <w:rFonts w:ascii="Calibri" w:hAnsi="Calibri"/>
        </w:rPr>
      </w:pPr>
      <w:r w:rsidRPr="00B74786">
        <w:rPr>
          <w:rStyle w:val="af7"/>
          <w:rFonts w:ascii="Calibri" w:hAnsi="Calibri"/>
        </w:rPr>
        <w:t>Адрес: Мос</w:t>
      </w:r>
      <w:r w:rsidR="00BA2FFB">
        <w:rPr>
          <w:rStyle w:val="af7"/>
          <w:rFonts w:ascii="Calibri" w:hAnsi="Calibri"/>
        </w:rPr>
        <w:t>ква, ул. Ивовая, д.1, стр.1</w:t>
      </w:r>
    </w:p>
    <w:p w:rsidR="00B74786" w:rsidRPr="00B74786" w:rsidRDefault="00B74786" w:rsidP="006213E7">
      <w:pPr>
        <w:widowControl/>
        <w:suppressAutoHyphens w:val="0"/>
        <w:spacing w:before="100" w:beforeAutospacing="1" w:after="100" w:afterAutospacing="1"/>
        <w:rPr>
          <w:rStyle w:val="af7"/>
          <w:rFonts w:ascii="Calibri" w:hAnsi="Calibri"/>
        </w:rPr>
      </w:pPr>
      <w:r w:rsidRPr="00B74786">
        <w:rPr>
          <w:rStyle w:val="af7"/>
          <w:rFonts w:ascii="Calibri" w:hAnsi="Calibri"/>
        </w:rPr>
        <w:t>Телефон: +7 (495) 758-32-11</w:t>
      </w:r>
    </w:p>
    <w:p w:rsidR="00B74786" w:rsidRPr="00B74786" w:rsidRDefault="00B74786" w:rsidP="006213E7">
      <w:pPr>
        <w:widowControl/>
        <w:suppressAutoHyphens w:val="0"/>
        <w:spacing w:before="100" w:beforeAutospacing="1" w:after="100" w:afterAutospacing="1"/>
        <w:rPr>
          <w:rStyle w:val="af7"/>
          <w:rFonts w:ascii="Calibri" w:hAnsi="Calibri"/>
        </w:rPr>
      </w:pPr>
      <w:r w:rsidRPr="00B74786">
        <w:rPr>
          <w:rStyle w:val="af7"/>
          <w:rFonts w:ascii="Calibri" w:hAnsi="Calibri"/>
          <w:lang w:val="en-US"/>
        </w:rPr>
        <w:t>E</w:t>
      </w:r>
      <w:r w:rsidRPr="00B74786">
        <w:rPr>
          <w:rStyle w:val="af7"/>
          <w:rFonts w:ascii="Calibri" w:hAnsi="Calibri"/>
        </w:rPr>
        <w:t>-</w:t>
      </w:r>
      <w:r w:rsidRPr="00B74786">
        <w:rPr>
          <w:rStyle w:val="af7"/>
          <w:rFonts w:ascii="Calibri" w:hAnsi="Calibri"/>
          <w:lang w:val="en-US"/>
        </w:rPr>
        <w:t>mail</w:t>
      </w:r>
      <w:r w:rsidRPr="00B74786">
        <w:rPr>
          <w:rStyle w:val="af7"/>
          <w:rFonts w:ascii="Calibri" w:hAnsi="Calibri"/>
        </w:rPr>
        <w:t xml:space="preserve">: </w:t>
      </w:r>
      <w:hyperlink r:id="rId9" w:history="1"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mail</w:t>
        </w:r>
        <w:r w:rsidRPr="00B74786">
          <w:rPr>
            <w:rStyle w:val="a3"/>
            <w:rFonts w:ascii="Calibri" w:hAnsi="Calibri"/>
            <w:i w:val="0"/>
            <w:color w:val="auto"/>
          </w:rPr>
          <w:t>@</w:t>
        </w:r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vianmedia</w:t>
        </w:r>
        <w:r w:rsidRPr="00B74786">
          <w:rPr>
            <w:rStyle w:val="a3"/>
            <w:rFonts w:ascii="Calibri" w:hAnsi="Calibri"/>
            <w:i w:val="0"/>
            <w:color w:val="auto"/>
          </w:rPr>
          <w:t>.</w:t>
        </w:r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ru</w:t>
        </w:r>
      </w:hyperlink>
    </w:p>
    <w:p w:rsidR="00BA2FFB" w:rsidRDefault="00B74786" w:rsidP="006213E7">
      <w:pPr>
        <w:widowControl/>
        <w:suppressAutoHyphens w:val="0"/>
        <w:spacing w:before="100" w:beforeAutospacing="1" w:after="100" w:afterAutospacing="1"/>
        <w:rPr>
          <w:rStyle w:val="af8"/>
          <w:rFonts w:ascii="Calibri" w:hAnsi="Calibri"/>
          <w:i w:val="0"/>
          <w:color w:val="548DD4"/>
          <w:sz w:val="20"/>
          <w:szCs w:val="20"/>
        </w:rPr>
      </w:pPr>
      <w:r w:rsidRPr="00B74786">
        <w:rPr>
          <w:rStyle w:val="af7"/>
          <w:rFonts w:ascii="Calibri" w:hAnsi="Calibri"/>
        </w:rPr>
        <w:t>Сайт</w:t>
      </w:r>
      <w:r w:rsidRPr="00A75522">
        <w:rPr>
          <w:rStyle w:val="af7"/>
          <w:rFonts w:ascii="Calibri" w:hAnsi="Calibri"/>
        </w:rPr>
        <w:t xml:space="preserve">: </w:t>
      </w:r>
      <w:hyperlink r:id="rId10" w:history="1"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www</w:t>
        </w:r>
        <w:r w:rsidRPr="00A75522">
          <w:rPr>
            <w:rStyle w:val="a3"/>
            <w:rFonts w:ascii="Calibri" w:hAnsi="Calibri"/>
            <w:i w:val="0"/>
            <w:color w:val="auto"/>
          </w:rPr>
          <w:t>.</w:t>
        </w:r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vianmedia</w:t>
        </w:r>
        <w:r w:rsidRPr="00A75522">
          <w:rPr>
            <w:rStyle w:val="a3"/>
            <w:rFonts w:ascii="Calibri" w:hAnsi="Calibri"/>
            <w:i w:val="0"/>
            <w:color w:val="auto"/>
          </w:rPr>
          <w:t>.</w:t>
        </w:r>
        <w:r w:rsidRPr="00B74786">
          <w:rPr>
            <w:rStyle w:val="a3"/>
            <w:rFonts w:ascii="Calibri" w:hAnsi="Calibri"/>
            <w:i w:val="0"/>
            <w:color w:val="auto"/>
            <w:lang w:val="en-US"/>
          </w:rPr>
          <w:t>ru</w:t>
        </w:r>
      </w:hyperlink>
      <w:r w:rsidR="00A75522">
        <w:rPr>
          <w:rStyle w:val="af7"/>
          <w:rFonts w:ascii="Calibri" w:hAnsi="Calibri"/>
        </w:rPr>
        <w:br/>
      </w:r>
    </w:p>
    <w:p w:rsidR="008457EF" w:rsidRPr="00164203" w:rsidRDefault="00B74786" w:rsidP="006213E7">
      <w:pPr>
        <w:widowControl/>
        <w:suppressAutoHyphens w:val="0"/>
        <w:spacing w:before="100" w:beforeAutospacing="1" w:after="100" w:afterAutospacing="1"/>
        <w:rPr>
          <w:rStyle w:val="af7"/>
          <w:color w:val="548DD4"/>
        </w:rPr>
      </w:pPr>
      <w:r w:rsidRPr="00B74786">
        <w:rPr>
          <w:rStyle w:val="af8"/>
          <w:rFonts w:ascii="Calibri" w:hAnsi="Calibri"/>
          <w:i w:val="0"/>
          <w:color w:val="548DD4"/>
          <w:sz w:val="20"/>
          <w:szCs w:val="20"/>
        </w:rPr>
        <w:t>Присоединяйтесь к нам:</w:t>
      </w:r>
      <w:r w:rsidRPr="00B74786">
        <w:rPr>
          <w:rFonts w:ascii="Calibri" w:hAnsi="Calibri"/>
          <w:i w:val="0"/>
          <w:color w:val="548DD4"/>
          <w:sz w:val="20"/>
          <w:szCs w:val="20"/>
        </w:rPr>
        <w:br/>
      </w:r>
      <w:hyperlink r:id="rId11" w:tgtFrame="_blank" w:history="1">
        <w:r w:rsidRPr="00B74786">
          <w:rPr>
            <w:rStyle w:val="a3"/>
            <w:rFonts w:ascii="Calibri" w:hAnsi="Calibri"/>
            <w:i w:val="0"/>
            <w:color w:val="548DD4"/>
            <w:sz w:val="20"/>
            <w:szCs w:val="20"/>
          </w:rPr>
          <w:t>www.instagram.com/vianmedia/</w:t>
        </w:r>
      </w:hyperlink>
      <w:r w:rsidRPr="00B74786">
        <w:rPr>
          <w:rFonts w:ascii="Calibri" w:hAnsi="Calibri"/>
          <w:i w:val="0"/>
          <w:color w:val="548DD4"/>
          <w:sz w:val="20"/>
          <w:szCs w:val="20"/>
        </w:rPr>
        <w:t> </w:t>
      </w:r>
      <w:r w:rsidRPr="00B74786">
        <w:rPr>
          <w:rFonts w:ascii="Calibri" w:hAnsi="Calibri"/>
          <w:i w:val="0"/>
          <w:color w:val="548DD4"/>
          <w:sz w:val="20"/>
          <w:szCs w:val="20"/>
        </w:rPr>
        <w:br/>
      </w:r>
      <w:hyperlink r:id="rId12" w:tgtFrame="_blank" w:history="1">
        <w:r w:rsidRPr="00B74786">
          <w:rPr>
            <w:rStyle w:val="a3"/>
            <w:rFonts w:ascii="Calibri" w:hAnsi="Calibri"/>
            <w:i w:val="0"/>
            <w:color w:val="548DD4"/>
            <w:sz w:val="20"/>
            <w:szCs w:val="20"/>
          </w:rPr>
          <w:t>www.facebook.com/vianmedia/</w:t>
        </w:r>
      </w:hyperlink>
      <w:r w:rsidRPr="00B74786">
        <w:rPr>
          <w:rFonts w:ascii="Calibri" w:hAnsi="Calibri"/>
          <w:i w:val="0"/>
          <w:color w:val="548DD4"/>
          <w:sz w:val="20"/>
          <w:szCs w:val="20"/>
        </w:rPr>
        <w:t> </w:t>
      </w:r>
    </w:p>
    <w:sectPr w:rsidR="008457EF" w:rsidRPr="00164203" w:rsidSect="0019354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25" w:rsidRDefault="00BF2625">
      <w:r>
        <w:separator/>
      </w:r>
    </w:p>
  </w:endnote>
  <w:endnote w:type="continuationSeparator" w:id="0">
    <w:p w:rsidR="00BF2625" w:rsidRDefault="00BF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47" w:rsidRDefault="00F20ADC" w:rsidP="007D1519">
    <w:pPr>
      <w:pStyle w:val="af0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0664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06647" w:rsidRDefault="00006647" w:rsidP="00F30ED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47" w:rsidRDefault="00006647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:rsidR="00006647" w:rsidRPr="00193546" w:rsidRDefault="00F20ADC" w:rsidP="00193546">
    <w:pPr>
      <w:pStyle w:val="af0"/>
      <w:framePr w:wrap="around" w:vAnchor="text" w:hAnchor="page" w:x="10741" w:y="12"/>
      <w:rPr>
        <w:rStyle w:val="af6"/>
        <w:rFonts w:ascii="Arial" w:hAnsi="Arial" w:cs="Arial"/>
        <w:sz w:val="16"/>
        <w:szCs w:val="16"/>
      </w:rPr>
    </w:pPr>
    <w:r w:rsidRPr="00193546">
      <w:rPr>
        <w:rStyle w:val="af6"/>
        <w:rFonts w:ascii="Arial" w:hAnsi="Arial" w:cs="Arial"/>
        <w:sz w:val="16"/>
        <w:szCs w:val="16"/>
      </w:rPr>
      <w:fldChar w:fldCharType="begin"/>
    </w:r>
    <w:r w:rsidR="00006647" w:rsidRPr="00193546">
      <w:rPr>
        <w:rStyle w:val="af6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6"/>
        <w:rFonts w:ascii="Arial" w:hAnsi="Arial" w:cs="Arial"/>
        <w:sz w:val="16"/>
        <w:szCs w:val="16"/>
      </w:rPr>
      <w:fldChar w:fldCharType="separate"/>
    </w:r>
    <w:r w:rsidR="00BA2FFB">
      <w:rPr>
        <w:rStyle w:val="af6"/>
        <w:rFonts w:ascii="Arial" w:hAnsi="Arial" w:cs="Arial"/>
        <w:noProof/>
        <w:sz w:val="16"/>
        <w:szCs w:val="16"/>
      </w:rPr>
      <w:t>6</w:t>
    </w:r>
    <w:r w:rsidRPr="00193546">
      <w:rPr>
        <w:rStyle w:val="af6"/>
        <w:rFonts w:ascii="Arial" w:hAnsi="Arial" w:cs="Arial"/>
        <w:sz w:val="16"/>
        <w:szCs w:val="16"/>
      </w:rPr>
      <w:fldChar w:fldCharType="end"/>
    </w:r>
  </w:p>
  <w:p w:rsidR="00006647" w:rsidRDefault="00F20ADC" w:rsidP="00F30EDC">
    <w:pPr>
      <w:pStyle w:val="af0"/>
      <w:ind w:right="360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61.6pt;margin-top:30.7pt;width:628.9pt;height:13.5pt;z-index:-3">
          <v:imagedata r:id="rId1" o:title="podl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25" w:rsidRDefault="00BF2625">
      <w:r>
        <w:separator/>
      </w:r>
    </w:p>
  </w:footnote>
  <w:footnote w:type="continuationSeparator" w:id="0">
    <w:p w:rsidR="00BF2625" w:rsidRDefault="00BF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FB" w:rsidRDefault="00BA2FFB" w:rsidP="00BA2FFB">
    <w:pPr>
      <w:rPr>
        <w:rFonts w:ascii="Arial" w:hAnsi="Arial" w:cs="Arial"/>
        <w:bCs/>
        <w:color w:val="668DCC"/>
        <w:lang w:val="en-US"/>
      </w:rPr>
    </w:pPr>
    <w:r w:rsidRPr="00F20ADC">
      <w:rPr>
        <w:rFonts w:ascii="Arial" w:hAnsi="Arial" w:cs="Arial"/>
        <w:bCs/>
        <w:color w:val="668DCC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2pt;height:19.5pt">
          <v:imagedata r:id="rId1" o:title="vianlogo"/>
        </v:shape>
      </w:pict>
    </w:r>
    <w:r w:rsidRPr="00F20ADC">
      <w:rPr>
        <w:noProof/>
      </w:rPr>
      <w:pict>
        <v:shape id="_x0000_s2063" type="#_x0000_t75" style="position:absolute;margin-left:-64.2pt;margin-top:-35.95pt;width:625.45pt;height:13.45pt;z-index:-1;mso-position-horizontal-relative:text;mso-position-vertical-relative:text">
          <v:imagedata r:id="rId2" o:title="podl"/>
        </v:shape>
      </w:pict>
    </w:r>
    <w:r w:rsidRPr="00F20ADC">
      <w:rPr>
        <w:rFonts w:ascii="Arial" w:hAnsi="Arial" w:cs="Arial"/>
        <w:noProof/>
        <w:color w:val="000000"/>
        <w:sz w:val="20"/>
        <w:szCs w:val="20"/>
        <w:lang w:eastAsia="ru-RU" w:bidi="ar-SA"/>
      </w:rPr>
      <w:pict>
        <v:shape id="_x0000_s2062" type="#_x0000_t75" style="position:absolute;margin-left:-73.6pt;margin-top:792.75pt;width:628.9pt;height:13.5pt;z-index:-2;mso-position-horizontal-relative:text;mso-position-vertical-relative:text">
          <v:imagedata r:id="rId2" o:title="podl"/>
        </v:shape>
      </w:pict>
    </w:r>
  </w:p>
  <w:p w:rsidR="00BA2FFB" w:rsidRDefault="00BA2FFB" w:rsidP="00BA2FFB">
    <w:pPr>
      <w:rPr>
        <w:rFonts w:ascii="Arial" w:hAnsi="Arial" w:cs="Arial"/>
        <w:bCs/>
        <w:color w:val="668DCC"/>
        <w:lang w:val="en-US"/>
      </w:rPr>
    </w:pPr>
  </w:p>
  <w:p w:rsidR="00BA2FFB" w:rsidRPr="00F221C5" w:rsidRDefault="00BA2FFB" w:rsidP="00BA2FFB">
    <w:pPr>
      <w:rPr>
        <w:rFonts w:ascii="Arial" w:hAnsi="Arial" w:cs="Arial"/>
        <w:b/>
        <w:bCs/>
        <w:i w:val="0"/>
        <w:color w:val="808080"/>
      </w:rPr>
    </w:pPr>
    <w:r>
      <w:rPr>
        <w:rFonts w:ascii="Arial" w:hAnsi="Arial" w:cs="Arial"/>
        <w:bCs/>
        <w:i w:val="0"/>
        <w:color w:val="808080"/>
      </w:rPr>
      <w:t>Брендинговое агентство</w:t>
    </w:r>
    <w:r w:rsidRPr="00F221C5">
      <w:rPr>
        <w:rFonts w:ascii="Arial" w:hAnsi="Arial" w:cs="Arial"/>
        <w:bCs/>
        <w:i w:val="0"/>
        <w:color w:val="808080"/>
      </w:rPr>
      <w:t xml:space="preserve"> </w:t>
    </w:r>
    <w:r>
      <w:rPr>
        <w:rFonts w:ascii="Arial" w:hAnsi="Arial" w:cs="Arial"/>
        <w:b/>
        <w:bCs/>
        <w:i w:val="0"/>
        <w:color w:val="808080"/>
      </w:rPr>
      <w:t>ВИАН МЕДИА</w:t>
    </w:r>
  </w:p>
  <w:p w:rsidR="00BA2FFB" w:rsidRPr="00241A51" w:rsidRDefault="00BA2FFB" w:rsidP="00BA2FFB">
    <w:pPr>
      <w:rPr>
        <w:rFonts w:ascii="Arial" w:hAnsi="Arial" w:cs="Arial"/>
        <w:i w:val="0"/>
        <w:color w:val="808080"/>
        <w:sz w:val="20"/>
        <w:szCs w:val="20"/>
      </w:rPr>
    </w:pPr>
    <w:r w:rsidRPr="00F221C5">
      <w:rPr>
        <w:rFonts w:ascii="Arial" w:hAnsi="Arial" w:cs="Arial"/>
        <w:i w:val="0"/>
        <w:color w:val="808080"/>
        <w:sz w:val="20"/>
        <w:szCs w:val="20"/>
      </w:rPr>
      <w:t>Тел.: +7 (495) 768-32-11</w:t>
    </w:r>
    <w:r w:rsidRPr="00241A51">
      <w:rPr>
        <w:rFonts w:ascii="Arial" w:hAnsi="Arial" w:cs="Arial"/>
        <w:i w:val="0"/>
        <w:color w:val="808080"/>
        <w:sz w:val="20"/>
        <w:szCs w:val="20"/>
      </w:rPr>
      <w:t xml:space="preserve"> </w:t>
    </w:r>
    <w:r w:rsidRPr="00F221C5">
      <w:rPr>
        <w:rFonts w:ascii="Arial" w:hAnsi="Arial" w:cs="Arial"/>
        <w:i w:val="0"/>
        <w:color w:val="808080"/>
        <w:sz w:val="20"/>
        <w:szCs w:val="20"/>
      </w:rPr>
      <w:t xml:space="preserve">| Эл. почта: </w:t>
    </w:r>
    <w:hyperlink r:id="rId3" w:history="1"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mail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@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vianmedia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.ru</w:t>
      </w:r>
    </w:hyperlink>
    <w:r w:rsidRPr="00F221C5">
      <w:rPr>
        <w:rFonts w:ascii="Arial" w:hAnsi="Arial" w:cs="Arial"/>
        <w:i w:val="0"/>
        <w:color w:val="808080"/>
        <w:sz w:val="20"/>
        <w:szCs w:val="20"/>
      </w:rPr>
      <w:t xml:space="preserve"> | </w:t>
    </w:r>
    <w:hyperlink r:id="rId4" w:history="1"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www.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vianmedia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.ru</w:t>
      </w:r>
    </w:hyperlink>
  </w:p>
  <w:p w:rsidR="00BA2FFB" w:rsidRPr="00241A51" w:rsidRDefault="00BA2FFB" w:rsidP="00BA2FFB">
    <w:pPr>
      <w:rPr>
        <w:rFonts w:ascii="Arial" w:hAnsi="Arial" w:cs="Arial"/>
        <w:color w:val="668DCC"/>
        <w:sz w:val="20"/>
        <w:szCs w:val="20"/>
      </w:rPr>
    </w:pPr>
  </w:p>
  <w:p w:rsidR="00BA2FFB" w:rsidRDefault="00BA2FF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47" w:rsidRDefault="00F20ADC" w:rsidP="00077EF9">
    <w:pPr>
      <w:rPr>
        <w:rFonts w:ascii="Arial" w:hAnsi="Arial" w:cs="Arial"/>
        <w:bCs/>
        <w:color w:val="668DCC"/>
        <w:lang w:val="en-US"/>
      </w:rPr>
    </w:pPr>
    <w:r w:rsidRPr="00F20ADC">
      <w:rPr>
        <w:rFonts w:ascii="Arial" w:hAnsi="Arial" w:cs="Arial"/>
        <w:bCs/>
        <w:color w:val="668DCC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2pt;height:19.5pt">
          <v:imagedata r:id="rId1" o:title="vianlogo"/>
        </v:shape>
      </w:pict>
    </w:r>
    <w:r w:rsidRPr="00F20ADC">
      <w:rPr>
        <w:noProof/>
      </w:rPr>
      <w:pict>
        <v:shape id="_x0000_s2057" type="#_x0000_t75" style="position:absolute;margin-left:-64.2pt;margin-top:-35.95pt;width:625.45pt;height:13.45pt;z-index:-4;mso-position-horizontal-relative:text;mso-position-vertical-relative:text">
          <v:imagedata r:id="rId2" o:title="podl"/>
        </v:shape>
      </w:pict>
    </w:r>
    <w:r w:rsidRPr="00F20ADC">
      <w:rPr>
        <w:rFonts w:ascii="Arial" w:hAnsi="Arial" w:cs="Arial"/>
        <w:noProof/>
        <w:color w:val="000000"/>
        <w:sz w:val="20"/>
        <w:szCs w:val="20"/>
        <w:lang w:eastAsia="ru-RU" w:bidi="ar-SA"/>
      </w:rPr>
      <w:pict>
        <v:shape id="_x0000_s2056" type="#_x0000_t75" style="position:absolute;margin-left:-73.6pt;margin-top:792.75pt;width:628.9pt;height:13.5pt;z-index:-5;mso-position-horizontal-relative:text;mso-position-vertical-relative:text">
          <v:imagedata r:id="rId2" o:title="podl"/>
        </v:shape>
      </w:pict>
    </w:r>
  </w:p>
  <w:p w:rsidR="00006647" w:rsidRDefault="00006647" w:rsidP="00E22E58">
    <w:pPr>
      <w:rPr>
        <w:rFonts w:ascii="Arial" w:hAnsi="Arial" w:cs="Arial"/>
        <w:bCs/>
        <w:color w:val="668DCC"/>
        <w:lang w:val="en-US"/>
      </w:rPr>
    </w:pPr>
  </w:p>
  <w:p w:rsidR="00006647" w:rsidRPr="00F221C5" w:rsidRDefault="00BA2FFB" w:rsidP="00E22E58">
    <w:pPr>
      <w:rPr>
        <w:rFonts w:ascii="Arial" w:hAnsi="Arial" w:cs="Arial"/>
        <w:b/>
        <w:bCs/>
        <w:i w:val="0"/>
        <w:color w:val="808080"/>
      </w:rPr>
    </w:pPr>
    <w:r>
      <w:rPr>
        <w:rFonts w:ascii="Arial" w:hAnsi="Arial" w:cs="Arial"/>
        <w:bCs/>
        <w:i w:val="0"/>
        <w:color w:val="808080"/>
      </w:rPr>
      <w:t>Брендинговое агентство</w:t>
    </w:r>
    <w:r w:rsidR="00006647" w:rsidRPr="00F221C5">
      <w:rPr>
        <w:rFonts w:ascii="Arial" w:hAnsi="Arial" w:cs="Arial"/>
        <w:bCs/>
        <w:i w:val="0"/>
        <w:color w:val="808080"/>
      </w:rPr>
      <w:t xml:space="preserve"> </w:t>
    </w:r>
    <w:r>
      <w:rPr>
        <w:rFonts w:ascii="Arial" w:hAnsi="Arial" w:cs="Arial"/>
        <w:b/>
        <w:bCs/>
        <w:i w:val="0"/>
        <w:color w:val="808080"/>
      </w:rPr>
      <w:t>ВИАН МЕДИА</w:t>
    </w:r>
  </w:p>
  <w:p w:rsidR="00006647" w:rsidRPr="00241A51" w:rsidRDefault="00006647" w:rsidP="00E22E58">
    <w:pPr>
      <w:rPr>
        <w:rFonts w:ascii="Arial" w:hAnsi="Arial" w:cs="Arial"/>
        <w:i w:val="0"/>
        <w:color w:val="808080"/>
        <w:sz w:val="20"/>
        <w:szCs w:val="20"/>
      </w:rPr>
    </w:pPr>
    <w:r w:rsidRPr="00F221C5">
      <w:rPr>
        <w:rFonts w:ascii="Arial" w:hAnsi="Arial" w:cs="Arial"/>
        <w:i w:val="0"/>
        <w:color w:val="808080"/>
        <w:sz w:val="20"/>
        <w:szCs w:val="20"/>
      </w:rPr>
      <w:t>Тел.: +7 (495) 768-32-11</w:t>
    </w:r>
    <w:r w:rsidR="00241A51" w:rsidRPr="00241A51">
      <w:rPr>
        <w:rFonts w:ascii="Arial" w:hAnsi="Arial" w:cs="Arial"/>
        <w:i w:val="0"/>
        <w:color w:val="808080"/>
        <w:sz w:val="20"/>
        <w:szCs w:val="20"/>
      </w:rPr>
      <w:t xml:space="preserve"> </w:t>
    </w:r>
    <w:r w:rsidRPr="00F221C5">
      <w:rPr>
        <w:rFonts w:ascii="Arial" w:hAnsi="Arial" w:cs="Arial"/>
        <w:i w:val="0"/>
        <w:color w:val="808080"/>
        <w:sz w:val="20"/>
        <w:szCs w:val="20"/>
      </w:rPr>
      <w:t xml:space="preserve">| Эл. почта: </w:t>
    </w:r>
    <w:hyperlink r:id="rId3" w:history="1"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mail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@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vianmedia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.ru</w:t>
      </w:r>
    </w:hyperlink>
    <w:r w:rsidRPr="00F221C5">
      <w:rPr>
        <w:rFonts w:ascii="Arial" w:hAnsi="Arial" w:cs="Arial"/>
        <w:i w:val="0"/>
        <w:color w:val="808080"/>
        <w:sz w:val="20"/>
        <w:szCs w:val="20"/>
      </w:rPr>
      <w:t xml:space="preserve"> | </w:t>
    </w:r>
    <w:hyperlink r:id="rId4" w:history="1"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www.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  <w:lang w:val="en-US"/>
        </w:rPr>
        <w:t>vianmedia</w:t>
      </w:r>
      <w:r w:rsidRPr="00F221C5">
        <w:rPr>
          <w:rStyle w:val="a3"/>
          <w:rFonts w:ascii="Arial" w:hAnsi="Arial" w:cs="Arial"/>
          <w:i w:val="0"/>
          <w:color w:val="808080"/>
          <w:sz w:val="20"/>
          <w:szCs w:val="20"/>
        </w:rPr>
        <w:t>.ru</w:t>
      </w:r>
    </w:hyperlink>
  </w:p>
  <w:p w:rsidR="00006647" w:rsidRPr="00241A51" w:rsidRDefault="00006647" w:rsidP="00E22E58">
    <w:pPr>
      <w:rPr>
        <w:rFonts w:ascii="Arial" w:hAnsi="Arial" w:cs="Arial"/>
        <w:color w:val="668DCC"/>
        <w:sz w:val="20"/>
        <w:szCs w:val="20"/>
      </w:rPr>
    </w:pPr>
  </w:p>
  <w:p w:rsidR="00006647" w:rsidRDefault="000066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B7FFA"/>
    <w:multiLevelType w:val="hybridMultilevel"/>
    <w:tmpl w:val="C158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9DE"/>
    <w:multiLevelType w:val="hybridMultilevel"/>
    <w:tmpl w:val="92D6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35999"/>
    <w:multiLevelType w:val="hybridMultilevel"/>
    <w:tmpl w:val="395C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F6B18"/>
    <w:multiLevelType w:val="multilevel"/>
    <w:tmpl w:val="90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1583D"/>
    <w:multiLevelType w:val="hybridMultilevel"/>
    <w:tmpl w:val="CD04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56999"/>
    <w:multiLevelType w:val="hybridMultilevel"/>
    <w:tmpl w:val="D206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63D2"/>
    <w:multiLevelType w:val="multilevel"/>
    <w:tmpl w:val="91EC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27785"/>
    <w:multiLevelType w:val="multilevel"/>
    <w:tmpl w:val="EF6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C37B7"/>
    <w:multiLevelType w:val="hybridMultilevel"/>
    <w:tmpl w:val="6FB8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E0728"/>
    <w:multiLevelType w:val="hybridMultilevel"/>
    <w:tmpl w:val="6352A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C2359"/>
    <w:multiLevelType w:val="hybridMultilevel"/>
    <w:tmpl w:val="8A7E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37E50"/>
    <w:multiLevelType w:val="hybridMultilevel"/>
    <w:tmpl w:val="78C8FB26"/>
    <w:lvl w:ilvl="0" w:tplc="874AA9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F6394"/>
    <w:multiLevelType w:val="hybridMultilevel"/>
    <w:tmpl w:val="06EE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50675"/>
    <w:multiLevelType w:val="hybridMultilevel"/>
    <w:tmpl w:val="C780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73A96"/>
    <w:multiLevelType w:val="hybridMultilevel"/>
    <w:tmpl w:val="7424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62ADC"/>
    <w:multiLevelType w:val="multilevel"/>
    <w:tmpl w:val="FFE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A56B69"/>
    <w:multiLevelType w:val="hybridMultilevel"/>
    <w:tmpl w:val="22B4D95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3F74C15A">
      <w:start w:val="1"/>
      <w:numFmt w:val="bullet"/>
      <w:lvlText w:val="—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9">
    <w:nsid w:val="565F2FF4"/>
    <w:multiLevelType w:val="multilevel"/>
    <w:tmpl w:val="B54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C4D7D"/>
    <w:multiLevelType w:val="hybridMultilevel"/>
    <w:tmpl w:val="8FD422B6"/>
    <w:lvl w:ilvl="0" w:tplc="B8762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35090"/>
    <w:multiLevelType w:val="hybridMultilevel"/>
    <w:tmpl w:val="F9862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A30A4A"/>
    <w:multiLevelType w:val="hybridMultilevel"/>
    <w:tmpl w:val="55A8A060"/>
    <w:lvl w:ilvl="0" w:tplc="203C1D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C0A44"/>
    <w:multiLevelType w:val="hybridMultilevel"/>
    <w:tmpl w:val="0534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82C72"/>
    <w:multiLevelType w:val="hybridMultilevel"/>
    <w:tmpl w:val="942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F0BE4"/>
    <w:multiLevelType w:val="multilevel"/>
    <w:tmpl w:val="C788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855E3"/>
    <w:multiLevelType w:val="hybridMultilevel"/>
    <w:tmpl w:val="CD4C6BCA"/>
    <w:lvl w:ilvl="0" w:tplc="9942F87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20"/>
  </w:num>
  <w:num w:numId="6">
    <w:abstractNumId w:val="12"/>
  </w:num>
  <w:num w:numId="7">
    <w:abstractNumId w:val="14"/>
  </w:num>
  <w:num w:numId="8">
    <w:abstractNumId w:val="6"/>
  </w:num>
  <w:num w:numId="9">
    <w:abstractNumId w:val="9"/>
  </w:num>
  <w:num w:numId="10">
    <w:abstractNumId w:val="19"/>
  </w:num>
  <w:num w:numId="11">
    <w:abstractNumId w:val="25"/>
  </w:num>
  <w:num w:numId="12">
    <w:abstractNumId w:val="15"/>
  </w:num>
  <w:num w:numId="13">
    <w:abstractNumId w:val="16"/>
  </w:num>
  <w:num w:numId="14">
    <w:abstractNumId w:val="23"/>
  </w:num>
  <w:num w:numId="15">
    <w:abstractNumId w:val="4"/>
  </w:num>
  <w:num w:numId="16">
    <w:abstractNumId w:val="11"/>
  </w:num>
  <w:num w:numId="17">
    <w:abstractNumId w:val="21"/>
  </w:num>
  <w:num w:numId="18">
    <w:abstractNumId w:val="3"/>
  </w:num>
  <w:num w:numId="19">
    <w:abstractNumId w:val="10"/>
  </w:num>
  <w:num w:numId="20">
    <w:abstractNumId w:val="2"/>
  </w:num>
  <w:num w:numId="21">
    <w:abstractNumId w:val="7"/>
  </w:num>
  <w:num w:numId="22">
    <w:abstractNumId w:val="5"/>
  </w:num>
  <w:num w:numId="23">
    <w:abstractNumId w:val="8"/>
  </w:num>
  <w:num w:numId="24">
    <w:abstractNumId w:val="17"/>
  </w:num>
  <w:num w:numId="25">
    <w:abstractNumId w:val="22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>
      <o:colormenu v:ext="edit" fillcolor="none [4]" strokecolor="#92d050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BBE"/>
    <w:rsid w:val="00001D45"/>
    <w:rsid w:val="00006647"/>
    <w:rsid w:val="00014776"/>
    <w:rsid w:val="00030AFE"/>
    <w:rsid w:val="00033EF1"/>
    <w:rsid w:val="0003436C"/>
    <w:rsid w:val="00077EF9"/>
    <w:rsid w:val="00081C67"/>
    <w:rsid w:val="000E1BBE"/>
    <w:rsid w:val="000F5CE7"/>
    <w:rsid w:val="00103A51"/>
    <w:rsid w:val="00111717"/>
    <w:rsid w:val="00130830"/>
    <w:rsid w:val="001457BE"/>
    <w:rsid w:val="00153A9B"/>
    <w:rsid w:val="00163628"/>
    <w:rsid w:val="00164203"/>
    <w:rsid w:val="00180A18"/>
    <w:rsid w:val="001815DC"/>
    <w:rsid w:val="00193546"/>
    <w:rsid w:val="001B71DA"/>
    <w:rsid w:val="001D33E2"/>
    <w:rsid w:val="001E6F0C"/>
    <w:rsid w:val="00221A53"/>
    <w:rsid w:val="00221D46"/>
    <w:rsid w:val="00225E2A"/>
    <w:rsid w:val="00226AAF"/>
    <w:rsid w:val="00241A51"/>
    <w:rsid w:val="0024248E"/>
    <w:rsid w:val="002458C1"/>
    <w:rsid w:val="00271906"/>
    <w:rsid w:val="0028583E"/>
    <w:rsid w:val="002C0766"/>
    <w:rsid w:val="002D3DCD"/>
    <w:rsid w:val="002E343F"/>
    <w:rsid w:val="002E772A"/>
    <w:rsid w:val="002F4ADC"/>
    <w:rsid w:val="002F5FAC"/>
    <w:rsid w:val="0034653C"/>
    <w:rsid w:val="00353079"/>
    <w:rsid w:val="00360FC7"/>
    <w:rsid w:val="0036175D"/>
    <w:rsid w:val="003754B7"/>
    <w:rsid w:val="003840D1"/>
    <w:rsid w:val="00385FFE"/>
    <w:rsid w:val="00390271"/>
    <w:rsid w:val="003A5C66"/>
    <w:rsid w:val="003B04D4"/>
    <w:rsid w:val="003B6751"/>
    <w:rsid w:val="003C2A8D"/>
    <w:rsid w:val="003D5585"/>
    <w:rsid w:val="003E558C"/>
    <w:rsid w:val="003E7C33"/>
    <w:rsid w:val="004128EB"/>
    <w:rsid w:val="004149F4"/>
    <w:rsid w:val="00417773"/>
    <w:rsid w:val="00434174"/>
    <w:rsid w:val="00457C14"/>
    <w:rsid w:val="00465FF3"/>
    <w:rsid w:val="0049181A"/>
    <w:rsid w:val="00493FA4"/>
    <w:rsid w:val="00495884"/>
    <w:rsid w:val="004A3ED4"/>
    <w:rsid w:val="004C6023"/>
    <w:rsid w:val="0050637E"/>
    <w:rsid w:val="005100D8"/>
    <w:rsid w:val="005117EB"/>
    <w:rsid w:val="0052169C"/>
    <w:rsid w:val="00533B16"/>
    <w:rsid w:val="00552ECD"/>
    <w:rsid w:val="005561D1"/>
    <w:rsid w:val="00570222"/>
    <w:rsid w:val="005906AA"/>
    <w:rsid w:val="0059326C"/>
    <w:rsid w:val="00593CBC"/>
    <w:rsid w:val="005A2FE4"/>
    <w:rsid w:val="005C3627"/>
    <w:rsid w:val="005C5EB6"/>
    <w:rsid w:val="005D1084"/>
    <w:rsid w:val="005D47ED"/>
    <w:rsid w:val="005E6B28"/>
    <w:rsid w:val="00610EFD"/>
    <w:rsid w:val="00611CE6"/>
    <w:rsid w:val="006213E7"/>
    <w:rsid w:val="006326B9"/>
    <w:rsid w:val="00654674"/>
    <w:rsid w:val="00693544"/>
    <w:rsid w:val="006B7348"/>
    <w:rsid w:val="006C3A15"/>
    <w:rsid w:val="006D1B69"/>
    <w:rsid w:val="007010A6"/>
    <w:rsid w:val="0070501E"/>
    <w:rsid w:val="00714798"/>
    <w:rsid w:val="00730127"/>
    <w:rsid w:val="00735988"/>
    <w:rsid w:val="00747FD2"/>
    <w:rsid w:val="00771062"/>
    <w:rsid w:val="00781E1B"/>
    <w:rsid w:val="007974A9"/>
    <w:rsid w:val="007D1519"/>
    <w:rsid w:val="007D4710"/>
    <w:rsid w:val="007D4D60"/>
    <w:rsid w:val="00821FAD"/>
    <w:rsid w:val="00826896"/>
    <w:rsid w:val="008272E3"/>
    <w:rsid w:val="008457EF"/>
    <w:rsid w:val="00852107"/>
    <w:rsid w:val="00865010"/>
    <w:rsid w:val="008A1ECC"/>
    <w:rsid w:val="008A7C74"/>
    <w:rsid w:val="008B6CCC"/>
    <w:rsid w:val="008D7506"/>
    <w:rsid w:val="008F0FAC"/>
    <w:rsid w:val="008F2F48"/>
    <w:rsid w:val="00911637"/>
    <w:rsid w:val="00916D73"/>
    <w:rsid w:val="00923674"/>
    <w:rsid w:val="0094109B"/>
    <w:rsid w:val="00946707"/>
    <w:rsid w:val="0097252A"/>
    <w:rsid w:val="009753C9"/>
    <w:rsid w:val="009840E2"/>
    <w:rsid w:val="00996C4C"/>
    <w:rsid w:val="009A6813"/>
    <w:rsid w:val="009D3E68"/>
    <w:rsid w:val="00A01E27"/>
    <w:rsid w:val="00A21A18"/>
    <w:rsid w:val="00A44BF5"/>
    <w:rsid w:val="00A506C1"/>
    <w:rsid w:val="00A74159"/>
    <w:rsid w:val="00A75522"/>
    <w:rsid w:val="00A77349"/>
    <w:rsid w:val="00A877EB"/>
    <w:rsid w:val="00AA01FD"/>
    <w:rsid w:val="00AB33A6"/>
    <w:rsid w:val="00AB7E7D"/>
    <w:rsid w:val="00AF7E72"/>
    <w:rsid w:val="00B2791B"/>
    <w:rsid w:val="00B33680"/>
    <w:rsid w:val="00B42527"/>
    <w:rsid w:val="00B575C0"/>
    <w:rsid w:val="00B67182"/>
    <w:rsid w:val="00B74786"/>
    <w:rsid w:val="00B75B20"/>
    <w:rsid w:val="00BA2FFB"/>
    <w:rsid w:val="00BA3153"/>
    <w:rsid w:val="00BC6E51"/>
    <w:rsid w:val="00BE414D"/>
    <w:rsid w:val="00BE4835"/>
    <w:rsid w:val="00BF2625"/>
    <w:rsid w:val="00C262CE"/>
    <w:rsid w:val="00C64C3F"/>
    <w:rsid w:val="00C80AF7"/>
    <w:rsid w:val="00C82DE7"/>
    <w:rsid w:val="00C85A9E"/>
    <w:rsid w:val="00C8636B"/>
    <w:rsid w:val="00CC3679"/>
    <w:rsid w:val="00CD33AD"/>
    <w:rsid w:val="00CE323D"/>
    <w:rsid w:val="00CF7CED"/>
    <w:rsid w:val="00D10421"/>
    <w:rsid w:val="00D65791"/>
    <w:rsid w:val="00D95E12"/>
    <w:rsid w:val="00DB1203"/>
    <w:rsid w:val="00E13E3E"/>
    <w:rsid w:val="00E21FDE"/>
    <w:rsid w:val="00E22E58"/>
    <w:rsid w:val="00E459B1"/>
    <w:rsid w:val="00E50253"/>
    <w:rsid w:val="00E5265E"/>
    <w:rsid w:val="00E528B6"/>
    <w:rsid w:val="00E664BB"/>
    <w:rsid w:val="00E66D0D"/>
    <w:rsid w:val="00E6755F"/>
    <w:rsid w:val="00E70274"/>
    <w:rsid w:val="00E8217D"/>
    <w:rsid w:val="00EB7544"/>
    <w:rsid w:val="00EC645A"/>
    <w:rsid w:val="00EE4E13"/>
    <w:rsid w:val="00EE6E59"/>
    <w:rsid w:val="00F20ADC"/>
    <w:rsid w:val="00F221C5"/>
    <w:rsid w:val="00F248AC"/>
    <w:rsid w:val="00F30EDC"/>
    <w:rsid w:val="00F62E93"/>
    <w:rsid w:val="00F711F2"/>
    <w:rsid w:val="00F75123"/>
    <w:rsid w:val="00F7629E"/>
    <w:rsid w:val="00F961C9"/>
    <w:rsid w:val="00FB3864"/>
    <w:rsid w:val="00FE570A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#92d050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FD"/>
    <w:pPr>
      <w:widowControl w:val="0"/>
      <w:suppressAutoHyphens/>
    </w:pPr>
    <w:rPr>
      <w:rFonts w:eastAsia="Arial Unicode MS"/>
      <w:i/>
      <w:i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10EFD"/>
    <w:rPr>
      <w:rFonts w:ascii="Symbol" w:hAnsi="Symbol" w:cs="OpenSymbol"/>
    </w:rPr>
  </w:style>
  <w:style w:type="character" w:customStyle="1" w:styleId="WW8Num2z1">
    <w:name w:val="WW8Num2z1"/>
    <w:rsid w:val="00610EFD"/>
    <w:rPr>
      <w:rFonts w:ascii="OpenSymbol" w:hAnsi="OpenSymbol" w:cs="OpenSymbol"/>
    </w:rPr>
  </w:style>
  <w:style w:type="character" w:customStyle="1" w:styleId="1">
    <w:name w:val="Основной шрифт абзаца1"/>
    <w:rsid w:val="00610EFD"/>
  </w:style>
  <w:style w:type="character" w:customStyle="1" w:styleId="Absatz-Standardschriftart">
    <w:name w:val="Absatz-Standardschriftart"/>
    <w:rsid w:val="00610EFD"/>
  </w:style>
  <w:style w:type="character" w:styleId="a3">
    <w:name w:val="Hyperlink"/>
    <w:rsid w:val="00610EFD"/>
    <w:rPr>
      <w:color w:val="000080"/>
      <w:u w:val="single"/>
    </w:rPr>
  </w:style>
  <w:style w:type="character" w:customStyle="1" w:styleId="a4">
    <w:name w:val="Маркеры списка"/>
    <w:rsid w:val="00610EF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610EFD"/>
  </w:style>
  <w:style w:type="character" w:customStyle="1" w:styleId="10">
    <w:name w:val="Знак примечания1"/>
    <w:basedOn w:val="1"/>
    <w:rsid w:val="00610EFD"/>
    <w:rPr>
      <w:sz w:val="16"/>
      <w:szCs w:val="16"/>
    </w:rPr>
  </w:style>
  <w:style w:type="character" w:customStyle="1" w:styleId="a6">
    <w:name w:val="Текст примечания Знак"/>
    <w:basedOn w:val="1"/>
    <w:rsid w:val="00610EFD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basedOn w:val="a6"/>
    <w:rsid w:val="00610EFD"/>
    <w:rPr>
      <w:b/>
      <w:bCs/>
    </w:rPr>
  </w:style>
  <w:style w:type="character" w:customStyle="1" w:styleId="a8">
    <w:name w:val="Текст выноски Знак"/>
    <w:basedOn w:val="1"/>
    <w:rsid w:val="00610EF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a9">
    <w:name w:val="Заголовок"/>
    <w:basedOn w:val="a"/>
    <w:next w:val="aa"/>
    <w:rsid w:val="00610EF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rsid w:val="00610EFD"/>
    <w:pPr>
      <w:spacing w:after="120"/>
    </w:pPr>
  </w:style>
  <w:style w:type="paragraph" w:styleId="ab">
    <w:name w:val="List"/>
    <w:basedOn w:val="aa"/>
    <w:rsid w:val="00610EFD"/>
  </w:style>
  <w:style w:type="paragraph" w:customStyle="1" w:styleId="2">
    <w:name w:val="Название2"/>
    <w:basedOn w:val="a"/>
    <w:rsid w:val="00610EFD"/>
    <w:pPr>
      <w:suppressLineNumbers/>
      <w:spacing w:before="120" w:after="120"/>
    </w:pPr>
  </w:style>
  <w:style w:type="paragraph" w:customStyle="1" w:styleId="20">
    <w:name w:val="Указатель2"/>
    <w:basedOn w:val="a"/>
    <w:rsid w:val="00610EFD"/>
    <w:pPr>
      <w:suppressLineNumbers/>
    </w:pPr>
  </w:style>
  <w:style w:type="paragraph" w:customStyle="1" w:styleId="11">
    <w:name w:val="Название1"/>
    <w:basedOn w:val="a"/>
    <w:rsid w:val="00610EFD"/>
    <w:pPr>
      <w:suppressLineNumbers/>
      <w:spacing w:before="120" w:after="120"/>
    </w:pPr>
  </w:style>
  <w:style w:type="paragraph" w:customStyle="1" w:styleId="12">
    <w:name w:val="Указатель1"/>
    <w:basedOn w:val="a"/>
    <w:rsid w:val="00610EFD"/>
    <w:pPr>
      <w:suppressLineNumbers/>
    </w:pPr>
  </w:style>
  <w:style w:type="paragraph" w:styleId="ac">
    <w:name w:val="Title"/>
    <w:basedOn w:val="a9"/>
    <w:next w:val="ad"/>
    <w:qFormat/>
    <w:rsid w:val="00610EFD"/>
  </w:style>
  <w:style w:type="paragraph" w:styleId="ad">
    <w:name w:val="Subtitle"/>
    <w:basedOn w:val="a9"/>
    <w:next w:val="aa"/>
    <w:qFormat/>
    <w:rsid w:val="00610EFD"/>
    <w:pPr>
      <w:jc w:val="center"/>
    </w:pPr>
  </w:style>
  <w:style w:type="paragraph" w:customStyle="1" w:styleId="ae">
    <w:name w:val="Содержимое таблицы"/>
    <w:basedOn w:val="a"/>
    <w:rsid w:val="00610EFD"/>
    <w:pPr>
      <w:suppressLineNumbers/>
    </w:pPr>
  </w:style>
  <w:style w:type="paragraph" w:styleId="af">
    <w:name w:val="Body Text Indent"/>
    <w:basedOn w:val="a"/>
    <w:rsid w:val="00610EFD"/>
    <w:pPr>
      <w:ind w:left="18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rsid w:val="00610EFD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610EFD"/>
    <w:pPr>
      <w:suppressLineNumbers/>
      <w:tabs>
        <w:tab w:val="center" w:pos="4819"/>
        <w:tab w:val="right" w:pos="9638"/>
      </w:tabs>
    </w:pPr>
  </w:style>
  <w:style w:type="paragraph" w:customStyle="1" w:styleId="13">
    <w:name w:val="Текст примечания1"/>
    <w:basedOn w:val="a"/>
    <w:rsid w:val="00610EFD"/>
    <w:rPr>
      <w:rFonts w:cs="Mangal"/>
      <w:sz w:val="20"/>
      <w:szCs w:val="18"/>
    </w:rPr>
  </w:style>
  <w:style w:type="paragraph" w:styleId="af3">
    <w:name w:val="annotation subject"/>
    <w:basedOn w:val="13"/>
    <w:next w:val="13"/>
    <w:rsid w:val="00610EFD"/>
    <w:rPr>
      <w:b/>
      <w:bCs/>
    </w:rPr>
  </w:style>
  <w:style w:type="paragraph" w:styleId="af4">
    <w:name w:val="Balloon Text"/>
    <w:basedOn w:val="a"/>
    <w:rsid w:val="00610EFD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af5">
    <w:name w:val="Table Grid"/>
    <w:basedOn w:val="a1"/>
    <w:rsid w:val="002F4A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F30EDC"/>
  </w:style>
  <w:style w:type="character" w:customStyle="1" w:styleId="af2">
    <w:name w:val="Верхний колонтитул Знак"/>
    <w:basedOn w:val="a0"/>
    <w:link w:val="af1"/>
    <w:uiPriority w:val="99"/>
    <w:rsid w:val="00077EF9"/>
    <w:rPr>
      <w:rFonts w:eastAsia="Arial Unicode MS" w:cs="Tahoma"/>
      <w:kern w:val="1"/>
      <w:sz w:val="24"/>
      <w:szCs w:val="24"/>
      <w:lang w:eastAsia="hi-IN" w:bidi="hi-IN"/>
    </w:rPr>
  </w:style>
  <w:style w:type="character" w:styleId="af7">
    <w:name w:val="Emphasis"/>
    <w:basedOn w:val="a0"/>
    <w:qFormat/>
    <w:rsid w:val="006213E7"/>
    <w:rPr>
      <w:i/>
      <w:iCs/>
    </w:rPr>
  </w:style>
  <w:style w:type="character" w:styleId="af8">
    <w:name w:val="Strong"/>
    <w:basedOn w:val="a0"/>
    <w:uiPriority w:val="22"/>
    <w:qFormat/>
    <w:rsid w:val="00654674"/>
    <w:rPr>
      <w:b/>
      <w:bCs/>
    </w:rPr>
  </w:style>
  <w:style w:type="paragraph" w:customStyle="1" w:styleId="msonormalmailrucssattributepostfix">
    <w:name w:val="msonormal_mailru_css_attribute_postfix"/>
    <w:basedOn w:val="a"/>
    <w:rsid w:val="007D47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 w:val="0"/>
      <w:iCs w:val="0"/>
      <w:kern w:val="0"/>
      <w:lang w:eastAsia="ru-RU" w:bidi="ar-SA"/>
    </w:rPr>
  </w:style>
  <w:style w:type="paragraph" w:styleId="af9">
    <w:name w:val="Normal (Web)"/>
    <w:basedOn w:val="a"/>
    <w:rsid w:val="008A1ECC"/>
    <w:pPr>
      <w:widowControl/>
      <w:suppressAutoHyphens w:val="0"/>
      <w:spacing w:before="100" w:after="100"/>
    </w:pPr>
    <w:rPr>
      <w:rFonts w:eastAsia="Times New Roman" w:cs="Times New Roman"/>
      <w:i w:val="0"/>
      <w:iCs w:val="0"/>
      <w:kern w:val="0"/>
      <w:szCs w:val="20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vianmed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vianmedi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ian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vianmedia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vianmedia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vianmedia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vianmedia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hyperlink" Target="http://www.vian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Reanimator Extreme Edition</Company>
  <LinksUpToDate>false</LinksUpToDate>
  <CharactersWithSpaces>6329</CharactersWithSpaces>
  <SharedDoc>false</SharedDoc>
  <HLinks>
    <vt:vector size="90" baseType="variant">
      <vt:variant>
        <vt:i4>6881313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http://www.facebook.com/vianmedia/</vt:lpwstr>
      </vt:variant>
      <vt:variant>
        <vt:lpwstr/>
      </vt:variant>
      <vt:variant>
        <vt:i4>4063273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http://www.instagram.com/vianmedia/</vt:lpwstr>
      </vt:variant>
      <vt:variant>
        <vt:lpwstr/>
      </vt:variant>
      <vt:variant>
        <vt:i4>589824</vt:i4>
      </vt:variant>
      <vt:variant>
        <vt:i4>21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18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  <vt:variant>
        <vt:i4>786526</vt:i4>
      </vt:variant>
      <vt:variant>
        <vt:i4>15</vt:i4>
      </vt:variant>
      <vt:variant>
        <vt:i4>0</vt:i4>
      </vt:variant>
      <vt:variant>
        <vt:i4>5</vt:i4>
      </vt:variant>
      <vt:variant>
        <vt:lpwstr>http://letostd.ru/ru</vt:lpwstr>
      </vt:variant>
      <vt:variant>
        <vt:lpwstr/>
      </vt:variant>
      <vt:variant>
        <vt:i4>458753</vt:i4>
      </vt:variant>
      <vt:variant>
        <vt:i4>12</vt:i4>
      </vt:variant>
      <vt:variant>
        <vt:i4>0</vt:i4>
      </vt:variant>
      <vt:variant>
        <vt:i4>5</vt:i4>
      </vt:variant>
      <vt:variant>
        <vt:lpwstr>http://casadelsol.ru/</vt:lpwstr>
      </vt:variant>
      <vt:variant>
        <vt:lpwstr/>
      </vt:variant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http://www.kalyagin.ru/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http://www.fly-avia.ru/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http://www.communigate.com/ru/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http://www.oaomksm.ru/</vt:lpwstr>
      </vt:variant>
      <vt:variant>
        <vt:lpwstr/>
      </vt:variant>
      <vt:variant>
        <vt:i4>589824</vt:i4>
      </vt:variant>
      <vt:variant>
        <vt:i4>14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11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  <vt:variant>
        <vt:i4>5177415</vt:i4>
      </vt:variant>
      <vt:variant>
        <vt:i4>-1</vt:i4>
      </vt:variant>
      <vt:variant>
        <vt:i4>1046</vt:i4>
      </vt:variant>
      <vt:variant>
        <vt:i4>1</vt:i4>
      </vt:variant>
      <vt:variant>
        <vt:lpwstr>https://realty.jcat.ru/images/orders/2015-07/20/2604ee9b1c558f7cb73a0e0253d19a3e.jpg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Evgeny Muravjev</dc:creator>
  <cp:lastModifiedBy>Marina</cp:lastModifiedBy>
  <cp:revision>3</cp:revision>
  <cp:lastPrinted>1601-01-01T00:00:00Z</cp:lastPrinted>
  <dcterms:created xsi:type="dcterms:W3CDTF">2019-07-10T10:38:00Z</dcterms:created>
  <dcterms:modified xsi:type="dcterms:W3CDTF">2019-07-21T15:09:00Z</dcterms:modified>
</cp:coreProperties>
</file>